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85" w:rsidRPr="00BB75B8" w:rsidRDefault="000E5985" w:rsidP="000E5985">
      <w:pPr>
        <w:jc w:val="center"/>
        <w:rPr>
          <w:rFonts w:ascii="Times New Roman" w:hAnsi="Times New Roman" w:cs="Times New Roman"/>
          <w:sz w:val="24"/>
          <w:szCs w:val="24"/>
        </w:rPr>
      </w:pPr>
      <w:r w:rsidRPr="00BB75B8">
        <w:rPr>
          <w:rFonts w:ascii="Times New Roman" w:hAnsi="Times New Roman" w:cs="Times New Roman"/>
          <w:b/>
          <w:bCs/>
          <w:sz w:val="24"/>
          <w:szCs w:val="24"/>
        </w:rPr>
        <w:t>МКОУ ПОЙЛОВСКАЯ СОШ № 21</w:t>
      </w:r>
    </w:p>
    <w:p w:rsidR="00D943AE" w:rsidRPr="00BB75B8" w:rsidRDefault="000E5985" w:rsidP="000E5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B8">
        <w:rPr>
          <w:rFonts w:ascii="Times New Roman" w:hAnsi="Times New Roman" w:cs="Times New Roman"/>
          <w:b/>
          <w:sz w:val="24"/>
          <w:szCs w:val="24"/>
        </w:rPr>
        <w:t>МЕТОДИЧЕСКАЯ РАБОТА В 2011–2012 УЧ</w:t>
      </w:r>
      <w:proofErr w:type="gramStart"/>
      <w:r w:rsidRPr="00BB75B8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BB75B8">
        <w:rPr>
          <w:rFonts w:ascii="Times New Roman" w:hAnsi="Times New Roman" w:cs="Times New Roman"/>
          <w:b/>
          <w:sz w:val="24"/>
          <w:szCs w:val="24"/>
        </w:rPr>
        <w:t>ОДУ</w:t>
      </w:r>
    </w:p>
    <w:p w:rsidR="00053C70" w:rsidRPr="00BB75B8" w:rsidRDefault="00053C70" w:rsidP="00053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B8">
        <w:rPr>
          <w:rFonts w:ascii="Times New Roman" w:hAnsi="Times New Roman" w:cs="Times New Roman"/>
          <w:b/>
          <w:sz w:val="24"/>
          <w:szCs w:val="24"/>
        </w:rPr>
        <w:t xml:space="preserve">МЕТОДИЧЕСКИЕ СОВЕЩАНИЯ </w:t>
      </w:r>
    </w:p>
    <w:p w:rsidR="00053C70" w:rsidRPr="00BB75B8" w:rsidRDefault="00053C70">
      <w:pPr>
        <w:rPr>
          <w:rFonts w:ascii="Times New Roman" w:hAnsi="Times New Roman" w:cs="Times New Roman"/>
          <w:sz w:val="24"/>
          <w:szCs w:val="24"/>
        </w:rPr>
      </w:pPr>
      <w:r w:rsidRPr="00BB75B8">
        <w:rPr>
          <w:rFonts w:ascii="Times New Roman" w:hAnsi="Times New Roman" w:cs="Times New Roman"/>
          <w:sz w:val="24"/>
          <w:szCs w:val="24"/>
        </w:rPr>
        <w:t>11.10.11 – особенности учебно-познавательной деятельности в ЛОО.</w:t>
      </w:r>
    </w:p>
    <w:p w:rsidR="00053C70" w:rsidRPr="00BB75B8" w:rsidRDefault="00053C70">
      <w:pPr>
        <w:rPr>
          <w:rFonts w:ascii="Times New Roman" w:hAnsi="Times New Roman" w:cs="Times New Roman"/>
          <w:sz w:val="24"/>
          <w:szCs w:val="24"/>
        </w:rPr>
      </w:pPr>
      <w:r w:rsidRPr="00BB75B8">
        <w:rPr>
          <w:rFonts w:ascii="Times New Roman" w:hAnsi="Times New Roman" w:cs="Times New Roman"/>
          <w:sz w:val="24"/>
          <w:szCs w:val="24"/>
        </w:rPr>
        <w:t>26.10.11 – методический семинар в рамках пилотной площадки «</w:t>
      </w:r>
      <w:r w:rsidRPr="00BB7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Индивидуальный прогресс</w:t>
      </w:r>
      <w:r w:rsidRPr="00BB75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B75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учащихся. Уровневый подход в обучении</w:t>
      </w:r>
      <w:r w:rsidRPr="00BB75B8">
        <w:rPr>
          <w:rFonts w:ascii="Times New Roman" w:hAnsi="Times New Roman" w:cs="Times New Roman"/>
          <w:sz w:val="24"/>
          <w:szCs w:val="24"/>
        </w:rPr>
        <w:t>».</w:t>
      </w:r>
    </w:p>
    <w:p w:rsidR="00903204" w:rsidRPr="00BB75B8" w:rsidRDefault="00903204" w:rsidP="00903204">
      <w:pPr>
        <w:rPr>
          <w:rFonts w:ascii="Times New Roman" w:hAnsi="Times New Roman" w:cs="Times New Roman"/>
          <w:sz w:val="24"/>
          <w:szCs w:val="24"/>
        </w:rPr>
      </w:pPr>
      <w:r w:rsidRPr="00BB75B8">
        <w:rPr>
          <w:rFonts w:ascii="Times New Roman" w:hAnsi="Times New Roman" w:cs="Times New Roman"/>
          <w:sz w:val="24"/>
          <w:szCs w:val="24"/>
        </w:rPr>
        <w:t>13.12.1</w:t>
      </w:r>
      <w:r w:rsidRPr="00BB75B8">
        <w:rPr>
          <w:rFonts w:ascii="Times New Roman" w:hAnsi="Times New Roman" w:cs="Times New Roman"/>
          <w:sz w:val="24"/>
          <w:szCs w:val="24"/>
        </w:rPr>
        <w:t>1</w:t>
      </w:r>
      <w:r w:rsidRPr="00BB75B8">
        <w:rPr>
          <w:rFonts w:ascii="Times New Roman" w:hAnsi="Times New Roman" w:cs="Times New Roman"/>
          <w:sz w:val="24"/>
          <w:szCs w:val="24"/>
        </w:rPr>
        <w:t xml:space="preserve"> – Семинар «Технологическое и методическое обеспечение деятельности педагогов в реализации системы ЛОО»</w:t>
      </w:r>
    </w:p>
    <w:p w:rsidR="00E21591" w:rsidRPr="00BB75B8" w:rsidRDefault="00E21591">
      <w:pPr>
        <w:rPr>
          <w:rFonts w:ascii="Times New Roman" w:hAnsi="Times New Roman" w:cs="Times New Roman"/>
          <w:sz w:val="24"/>
          <w:szCs w:val="24"/>
        </w:rPr>
      </w:pPr>
      <w:r w:rsidRPr="00BB75B8">
        <w:rPr>
          <w:rFonts w:ascii="Times New Roman" w:hAnsi="Times New Roman" w:cs="Times New Roman"/>
          <w:sz w:val="24"/>
          <w:szCs w:val="24"/>
        </w:rPr>
        <w:t>28.02.12 – семинар «Системно-</w:t>
      </w:r>
      <w:proofErr w:type="spellStart"/>
      <w:r w:rsidRPr="00BB75B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BB75B8">
        <w:rPr>
          <w:rFonts w:ascii="Times New Roman" w:hAnsi="Times New Roman" w:cs="Times New Roman"/>
          <w:sz w:val="24"/>
          <w:szCs w:val="24"/>
        </w:rPr>
        <w:t xml:space="preserve"> подход, как методологическая основа внедрения ФГОС начального общего образования. Система </w:t>
      </w:r>
      <w:proofErr w:type="gramStart"/>
      <w:r w:rsidRPr="00BB75B8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учебной программы</w:t>
      </w:r>
      <w:proofErr w:type="gramEnd"/>
      <w:r w:rsidRPr="00BB75B8">
        <w:rPr>
          <w:rFonts w:ascii="Times New Roman" w:hAnsi="Times New Roman" w:cs="Times New Roman"/>
          <w:sz w:val="24"/>
          <w:szCs w:val="24"/>
        </w:rPr>
        <w:t xml:space="preserve"> первоклассниками.</w:t>
      </w:r>
    </w:p>
    <w:p w:rsidR="00053C70" w:rsidRPr="00BB75B8" w:rsidRDefault="00053C70">
      <w:pPr>
        <w:rPr>
          <w:rFonts w:ascii="Times New Roman" w:hAnsi="Times New Roman" w:cs="Times New Roman"/>
          <w:sz w:val="24"/>
          <w:szCs w:val="24"/>
        </w:rPr>
      </w:pPr>
      <w:r w:rsidRPr="00BB75B8">
        <w:rPr>
          <w:rFonts w:ascii="Times New Roman" w:hAnsi="Times New Roman" w:cs="Times New Roman"/>
          <w:sz w:val="24"/>
          <w:szCs w:val="24"/>
        </w:rPr>
        <w:t>13.03.12 – технология про</w:t>
      </w:r>
      <w:r w:rsidR="000C44F1" w:rsidRPr="00BB75B8">
        <w:rPr>
          <w:rFonts w:ascii="Times New Roman" w:hAnsi="Times New Roman" w:cs="Times New Roman"/>
          <w:sz w:val="24"/>
          <w:szCs w:val="24"/>
        </w:rPr>
        <w:t xml:space="preserve">блемно-диалогического обучения (в рамках методического марафона). </w:t>
      </w:r>
      <w:r w:rsidRPr="00BB75B8">
        <w:rPr>
          <w:rFonts w:ascii="Times New Roman" w:hAnsi="Times New Roman" w:cs="Times New Roman"/>
          <w:sz w:val="24"/>
          <w:szCs w:val="24"/>
        </w:rPr>
        <w:t>Образовательная система «Школа 2100».</w:t>
      </w:r>
    </w:p>
    <w:p w:rsidR="00903204" w:rsidRPr="00BB75B8" w:rsidRDefault="00903204" w:rsidP="00674FB4">
      <w:pPr>
        <w:rPr>
          <w:rFonts w:ascii="Times New Roman" w:hAnsi="Times New Roman" w:cs="Times New Roman"/>
          <w:sz w:val="24"/>
          <w:szCs w:val="24"/>
        </w:rPr>
      </w:pPr>
      <w:r w:rsidRPr="00BB75B8">
        <w:rPr>
          <w:rFonts w:ascii="Times New Roman" w:hAnsi="Times New Roman" w:cs="Times New Roman"/>
          <w:sz w:val="24"/>
          <w:szCs w:val="24"/>
        </w:rPr>
        <w:t xml:space="preserve">13.04.12 – </w:t>
      </w:r>
      <w:r w:rsidRPr="00BB75B8">
        <w:rPr>
          <w:rFonts w:ascii="Times New Roman" w:hAnsi="Times New Roman" w:cs="Times New Roman"/>
          <w:sz w:val="24"/>
          <w:szCs w:val="24"/>
        </w:rPr>
        <w:t>методический семинар в рамках пилотной площадки «</w:t>
      </w:r>
      <w:r w:rsidRPr="00BB7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Индивидуальный прогресс</w:t>
      </w:r>
      <w:r w:rsidRPr="00BB75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учащихся. Уровневый подход в обучении</w:t>
      </w:r>
      <w:r w:rsidRPr="00BB75B8">
        <w:rPr>
          <w:rFonts w:ascii="Times New Roman" w:hAnsi="Times New Roman" w:cs="Times New Roman"/>
          <w:sz w:val="24"/>
          <w:szCs w:val="24"/>
        </w:rPr>
        <w:t>».</w:t>
      </w:r>
    </w:p>
    <w:p w:rsidR="00AF1093" w:rsidRPr="00BB75B8" w:rsidRDefault="00AF1093" w:rsidP="00674FB4">
      <w:pPr>
        <w:rPr>
          <w:rFonts w:ascii="Times New Roman" w:hAnsi="Times New Roman" w:cs="Times New Roman"/>
          <w:sz w:val="24"/>
          <w:szCs w:val="24"/>
        </w:rPr>
      </w:pPr>
      <w:r w:rsidRPr="00BB75B8">
        <w:rPr>
          <w:rFonts w:ascii="Times New Roman" w:hAnsi="Times New Roman" w:cs="Times New Roman"/>
          <w:sz w:val="24"/>
          <w:szCs w:val="24"/>
        </w:rPr>
        <w:t>17.04.12 – методическое совещание «Дифференциация требований к познавательной</w:t>
      </w:r>
      <w:r w:rsidR="00D77F65" w:rsidRPr="00BB75B8">
        <w:rPr>
          <w:rFonts w:ascii="Times New Roman" w:hAnsi="Times New Roman" w:cs="Times New Roman"/>
          <w:sz w:val="24"/>
          <w:szCs w:val="24"/>
        </w:rPr>
        <w:t xml:space="preserve"> деятельнос</w:t>
      </w:r>
      <w:r w:rsidRPr="00BB75B8">
        <w:rPr>
          <w:rFonts w:ascii="Times New Roman" w:hAnsi="Times New Roman" w:cs="Times New Roman"/>
          <w:sz w:val="24"/>
          <w:szCs w:val="24"/>
        </w:rPr>
        <w:t>ти уч</w:t>
      </w:r>
      <w:r w:rsidR="000E5985" w:rsidRPr="00BB75B8">
        <w:rPr>
          <w:rFonts w:ascii="Times New Roman" w:hAnsi="Times New Roman" w:cs="Times New Roman"/>
          <w:sz w:val="24"/>
          <w:szCs w:val="24"/>
        </w:rPr>
        <w:t>ащих</w:t>
      </w:r>
      <w:r w:rsidRPr="00BB75B8">
        <w:rPr>
          <w:rFonts w:ascii="Times New Roman" w:hAnsi="Times New Roman" w:cs="Times New Roman"/>
          <w:sz w:val="24"/>
          <w:szCs w:val="24"/>
        </w:rPr>
        <w:t>ся с опорой на их индивидуальные возможности»</w:t>
      </w:r>
    </w:p>
    <w:p w:rsidR="00674FB4" w:rsidRPr="00BB75B8" w:rsidRDefault="00674FB4" w:rsidP="00674FB4">
      <w:pPr>
        <w:rPr>
          <w:rFonts w:ascii="Times New Roman" w:hAnsi="Times New Roman" w:cs="Times New Roman"/>
          <w:sz w:val="24"/>
          <w:szCs w:val="24"/>
        </w:rPr>
      </w:pPr>
      <w:r w:rsidRPr="00BB75B8">
        <w:rPr>
          <w:rFonts w:ascii="Times New Roman" w:hAnsi="Times New Roman" w:cs="Times New Roman"/>
          <w:sz w:val="24"/>
          <w:szCs w:val="24"/>
        </w:rPr>
        <w:t>24.04</w:t>
      </w:r>
      <w:r w:rsidRPr="00BB75B8">
        <w:rPr>
          <w:rFonts w:ascii="Times New Roman" w:hAnsi="Times New Roman" w:cs="Times New Roman"/>
          <w:sz w:val="24"/>
          <w:szCs w:val="24"/>
        </w:rPr>
        <w:t xml:space="preserve">.12 – </w:t>
      </w:r>
      <w:proofErr w:type="spellStart"/>
      <w:r w:rsidRPr="00BB75B8">
        <w:rPr>
          <w:rFonts w:ascii="Times New Roman" w:hAnsi="Times New Roman" w:cs="Times New Roman"/>
          <w:sz w:val="24"/>
          <w:szCs w:val="24"/>
        </w:rPr>
        <w:t>разработческий</w:t>
      </w:r>
      <w:proofErr w:type="spellEnd"/>
      <w:r w:rsidRPr="00BB75B8">
        <w:rPr>
          <w:rFonts w:ascii="Times New Roman" w:hAnsi="Times New Roman" w:cs="Times New Roman"/>
          <w:sz w:val="24"/>
          <w:szCs w:val="24"/>
        </w:rPr>
        <w:t xml:space="preserve"> семинар «Составление рабочих программ по предметам, УУД и внеурочной деятельности для 1-2 классов».</w:t>
      </w:r>
    </w:p>
    <w:p w:rsidR="00053C70" w:rsidRPr="00BB75B8" w:rsidRDefault="00053C70">
      <w:pPr>
        <w:rPr>
          <w:rFonts w:ascii="Times New Roman" w:hAnsi="Times New Roman" w:cs="Times New Roman"/>
          <w:sz w:val="24"/>
          <w:szCs w:val="24"/>
        </w:rPr>
      </w:pPr>
      <w:r w:rsidRPr="00BB75B8">
        <w:rPr>
          <w:rFonts w:ascii="Times New Roman" w:hAnsi="Times New Roman" w:cs="Times New Roman"/>
          <w:sz w:val="24"/>
          <w:szCs w:val="24"/>
        </w:rPr>
        <w:t xml:space="preserve">15.05.12 – </w:t>
      </w:r>
      <w:r w:rsidR="00AF1093" w:rsidRPr="00BB75B8">
        <w:rPr>
          <w:rFonts w:ascii="Times New Roman" w:hAnsi="Times New Roman" w:cs="Times New Roman"/>
          <w:sz w:val="24"/>
          <w:szCs w:val="24"/>
        </w:rPr>
        <w:t xml:space="preserve">информационный семинар </w:t>
      </w:r>
      <w:r w:rsidRPr="00BB75B8">
        <w:rPr>
          <w:rFonts w:ascii="Times New Roman" w:hAnsi="Times New Roman" w:cs="Times New Roman"/>
          <w:sz w:val="24"/>
          <w:szCs w:val="24"/>
        </w:rPr>
        <w:t>внедрение ФГОС второго поколения.</w:t>
      </w:r>
    </w:p>
    <w:p w:rsidR="00903204" w:rsidRPr="00BB75B8" w:rsidRDefault="00903204">
      <w:pPr>
        <w:rPr>
          <w:rFonts w:ascii="Times New Roman" w:hAnsi="Times New Roman" w:cs="Times New Roman"/>
          <w:sz w:val="24"/>
          <w:szCs w:val="24"/>
        </w:rPr>
      </w:pPr>
      <w:r w:rsidRPr="00BB75B8">
        <w:rPr>
          <w:rFonts w:ascii="Times New Roman" w:hAnsi="Times New Roman" w:cs="Times New Roman"/>
          <w:sz w:val="24"/>
          <w:szCs w:val="24"/>
        </w:rPr>
        <w:t>22.05.12 – методическое совещание «</w:t>
      </w:r>
      <w:r w:rsidRPr="00BB75B8">
        <w:rPr>
          <w:rFonts w:ascii="Times New Roman" w:hAnsi="Times New Roman" w:cs="Times New Roman"/>
          <w:sz w:val="24"/>
          <w:szCs w:val="24"/>
        </w:rPr>
        <w:t>Системно-</w:t>
      </w:r>
      <w:proofErr w:type="spellStart"/>
      <w:r w:rsidRPr="00BB75B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BB75B8">
        <w:rPr>
          <w:rFonts w:ascii="Times New Roman" w:hAnsi="Times New Roman" w:cs="Times New Roman"/>
          <w:sz w:val="24"/>
          <w:szCs w:val="24"/>
        </w:rPr>
        <w:t xml:space="preserve"> </w:t>
      </w:r>
      <w:r w:rsidRPr="00BB75B8">
        <w:rPr>
          <w:rFonts w:ascii="Times New Roman" w:hAnsi="Times New Roman" w:cs="Times New Roman"/>
          <w:sz w:val="24"/>
          <w:szCs w:val="24"/>
        </w:rPr>
        <w:t>подход, как фактор формирования положительной мотивации обучения».</w:t>
      </w:r>
    </w:p>
    <w:p w:rsidR="00903204" w:rsidRPr="00BB75B8" w:rsidRDefault="00AF1093" w:rsidP="00AF10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B8">
        <w:rPr>
          <w:rFonts w:ascii="Times New Roman" w:hAnsi="Times New Roman" w:cs="Times New Roman"/>
          <w:b/>
          <w:sz w:val="24"/>
          <w:szCs w:val="24"/>
        </w:rPr>
        <w:t>МЕТОДИЧЕСКИ</w:t>
      </w:r>
      <w:r w:rsidRPr="00BB75B8">
        <w:rPr>
          <w:rFonts w:ascii="Times New Roman" w:hAnsi="Times New Roman" w:cs="Times New Roman"/>
          <w:b/>
          <w:sz w:val="24"/>
          <w:szCs w:val="24"/>
        </w:rPr>
        <w:t>Е</w:t>
      </w:r>
      <w:r w:rsidRPr="00BB75B8">
        <w:rPr>
          <w:rFonts w:ascii="Times New Roman" w:hAnsi="Times New Roman" w:cs="Times New Roman"/>
          <w:b/>
          <w:sz w:val="24"/>
          <w:szCs w:val="24"/>
        </w:rPr>
        <w:t xml:space="preserve"> МАРАФОН</w:t>
      </w:r>
      <w:r w:rsidRPr="00BB75B8">
        <w:rPr>
          <w:rFonts w:ascii="Times New Roman" w:hAnsi="Times New Roman" w:cs="Times New Roman"/>
          <w:b/>
          <w:sz w:val="24"/>
          <w:szCs w:val="24"/>
        </w:rPr>
        <w:t>Ы</w:t>
      </w:r>
    </w:p>
    <w:p w:rsidR="00903204" w:rsidRPr="00BB75B8" w:rsidRDefault="00903204" w:rsidP="00903204">
      <w:pPr>
        <w:rPr>
          <w:rFonts w:ascii="Times New Roman" w:hAnsi="Times New Roman" w:cs="Times New Roman"/>
          <w:sz w:val="24"/>
          <w:szCs w:val="24"/>
        </w:rPr>
      </w:pPr>
      <w:r w:rsidRPr="00BB75B8">
        <w:rPr>
          <w:rFonts w:ascii="Times New Roman" w:hAnsi="Times New Roman" w:cs="Times New Roman"/>
          <w:sz w:val="24"/>
          <w:szCs w:val="24"/>
        </w:rPr>
        <w:t xml:space="preserve">05.12.11- 17.12.11 - МЕТОДИЧЕСКИЙ МАРАФОН «Деятельность педагога в реализации системы ЛОО» </w:t>
      </w:r>
    </w:p>
    <w:p w:rsidR="00903204" w:rsidRPr="00BB75B8" w:rsidRDefault="00903204" w:rsidP="00903204">
      <w:pPr>
        <w:rPr>
          <w:rFonts w:ascii="Times New Roman" w:hAnsi="Times New Roman" w:cs="Times New Roman"/>
          <w:sz w:val="24"/>
          <w:szCs w:val="24"/>
        </w:rPr>
      </w:pPr>
      <w:r w:rsidRPr="00BB75B8">
        <w:rPr>
          <w:rFonts w:ascii="Times New Roman" w:hAnsi="Times New Roman" w:cs="Times New Roman"/>
          <w:sz w:val="24"/>
          <w:szCs w:val="24"/>
        </w:rPr>
        <w:t xml:space="preserve">12.03.12-23.03.12 - МЕТОДИЧЕСКИЙ МАРАФОН «Образовательная система «Школа 2100» </w:t>
      </w:r>
    </w:p>
    <w:p w:rsidR="005B3C4B" w:rsidRPr="00BB75B8" w:rsidRDefault="005B3C4B" w:rsidP="00903204">
      <w:pPr>
        <w:rPr>
          <w:rFonts w:ascii="Times New Roman" w:hAnsi="Times New Roman" w:cs="Times New Roman"/>
          <w:sz w:val="24"/>
          <w:szCs w:val="24"/>
        </w:rPr>
      </w:pPr>
      <w:r w:rsidRPr="00BB75B8">
        <w:rPr>
          <w:rFonts w:ascii="Times New Roman" w:hAnsi="Times New Roman" w:cs="Times New Roman"/>
          <w:sz w:val="24"/>
          <w:szCs w:val="24"/>
        </w:rPr>
        <w:t xml:space="preserve">02.05.12-19.05.12 - </w:t>
      </w:r>
      <w:r w:rsidRPr="00BB75B8">
        <w:rPr>
          <w:rFonts w:ascii="Times New Roman" w:hAnsi="Times New Roman" w:cs="Times New Roman"/>
          <w:sz w:val="24"/>
          <w:szCs w:val="24"/>
        </w:rPr>
        <w:t>МЕТОДИЧЕСКИЙ МАРАФОН</w:t>
      </w:r>
      <w:r w:rsidRPr="00BB75B8">
        <w:rPr>
          <w:rFonts w:ascii="Times New Roman" w:hAnsi="Times New Roman" w:cs="Times New Roman"/>
          <w:sz w:val="24"/>
          <w:szCs w:val="24"/>
        </w:rPr>
        <w:t xml:space="preserve"> «Системно-</w:t>
      </w:r>
      <w:proofErr w:type="spellStart"/>
      <w:r w:rsidRPr="00BB75B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BB75B8">
        <w:rPr>
          <w:rFonts w:ascii="Times New Roman" w:hAnsi="Times New Roman" w:cs="Times New Roman"/>
          <w:sz w:val="24"/>
          <w:szCs w:val="24"/>
        </w:rPr>
        <w:t xml:space="preserve"> подход в организации обучения»</w:t>
      </w:r>
      <w:r w:rsidRPr="00BB7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C70" w:rsidRPr="00BB75B8" w:rsidRDefault="00AF1093" w:rsidP="00AF10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B8">
        <w:rPr>
          <w:rFonts w:ascii="Times New Roman" w:hAnsi="Times New Roman" w:cs="Times New Roman"/>
          <w:b/>
          <w:sz w:val="24"/>
          <w:szCs w:val="24"/>
        </w:rPr>
        <w:t>ПЕДСОВЕТЫ</w:t>
      </w:r>
    </w:p>
    <w:p w:rsidR="00053C70" w:rsidRPr="00BB75B8" w:rsidRDefault="00AF1093" w:rsidP="00903204">
      <w:pPr>
        <w:rPr>
          <w:rFonts w:ascii="Times New Roman" w:hAnsi="Times New Roman" w:cs="Times New Roman"/>
          <w:sz w:val="24"/>
          <w:szCs w:val="24"/>
        </w:rPr>
      </w:pPr>
      <w:r w:rsidRPr="00BB75B8">
        <w:rPr>
          <w:rFonts w:ascii="Times New Roman" w:hAnsi="Times New Roman" w:cs="Times New Roman"/>
          <w:sz w:val="24"/>
          <w:szCs w:val="24"/>
        </w:rPr>
        <w:t xml:space="preserve">23.08.11 </w:t>
      </w:r>
      <w:r w:rsidR="00D77F65" w:rsidRPr="00BB75B8">
        <w:rPr>
          <w:rFonts w:ascii="Times New Roman" w:hAnsi="Times New Roman" w:cs="Times New Roman"/>
          <w:sz w:val="24"/>
          <w:szCs w:val="24"/>
        </w:rPr>
        <w:t>–</w:t>
      </w:r>
      <w:r w:rsidRPr="00BB75B8">
        <w:rPr>
          <w:rFonts w:ascii="Times New Roman" w:hAnsi="Times New Roman" w:cs="Times New Roman"/>
          <w:sz w:val="24"/>
          <w:szCs w:val="24"/>
        </w:rPr>
        <w:t xml:space="preserve"> </w:t>
      </w:r>
      <w:r w:rsidR="00D77F65" w:rsidRPr="00BB75B8">
        <w:rPr>
          <w:rFonts w:ascii="Times New Roman" w:hAnsi="Times New Roman" w:cs="Times New Roman"/>
          <w:sz w:val="24"/>
          <w:szCs w:val="24"/>
        </w:rPr>
        <w:t>«Условия и  результаты образовательного процесса школы: противоречия, проблемы, пути решения (проблемно-деловая игра)»</w:t>
      </w:r>
    </w:p>
    <w:p w:rsidR="00D77F65" w:rsidRPr="00BB75B8" w:rsidRDefault="00D77F65" w:rsidP="00903204">
      <w:pPr>
        <w:rPr>
          <w:rFonts w:ascii="Times New Roman" w:hAnsi="Times New Roman" w:cs="Times New Roman"/>
          <w:sz w:val="24"/>
          <w:szCs w:val="24"/>
        </w:rPr>
      </w:pPr>
      <w:r w:rsidRPr="00BB75B8">
        <w:rPr>
          <w:rFonts w:ascii="Times New Roman" w:hAnsi="Times New Roman" w:cs="Times New Roman"/>
          <w:sz w:val="24"/>
          <w:szCs w:val="24"/>
        </w:rPr>
        <w:t xml:space="preserve">29.11.12 – «Формы организации работы </w:t>
      </w:r>
      <w:proofErr w:type="gramStart"/>
      <w:r w:rsidRPr="00BB75B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B75B8">
        <w:rPr>
          <w:rFonts w:ascii="Times New Roman" w:hAnsi="Times New Roman" w:cs="Times New Roman"/>
          <w:sz w:val="24"/>
          <w:szCs w:val="24"/>
        </w:rPr>
        <w:t xml:space="preserve"> родит </w:t>
      </w:r>
      <w:proofErr w:type="gramStart"/>
      <w:r w:rsidRPr="00BB75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B75B8">
        <w:rPr>
          <w:rFonts w:ascii="Times New Roman" w:hAnsi="Times New Roman" w:cs="Times New Roman"/>
          <w:sz w:val="24"/>
          <w:szCs w:val="24"/>
        </w:rPr>
        <w:t xml:space="preserve"> условиях ЛОО (устный журнал)».</w:t>
      </w:r>
    </w:p>
    <w:p w:rsidR="00D77F65" w:rsidRPr="00BB75B8" w:rsidRDefault="00D77F65" w:rsidP="00903204">
      <w:pPr>
        <w:rPr>
          <w:rFonts w:ascii="Times New Roman" w:hAnsi="Times New Roman" w:cs="Times New Roman"/>
          <w:sz w:val="24"/>
          <w:szCs w:val="24"/>
        </w:rPr>
      </w:pPr>
      <w:r w:rsidRPr="00BB75B8">
        <w:rPr>
          <w:rFonts w:ascii="Times New Roman" w:hAnsi="Times New Roman" w:cs="Times New Roman"/>
          <w:sz w:val="24"/>
          <w:szCs w:val="24"/>
        </w:rPr>
        <w:t xml:space="preserve">17.01.12 </w:t>
      </w:r>
      <w:r w:rsidR="00C20F88" w:rsidRPr="00BB75B8">
        <w:rPr>
          <w:rFonts w:ascii="Times New Roman" w:hAnsi="Times New Roman" w:cs="Times New Roman"/>
          <w:sz w:val="24"/>
          <w:szCs w:val="24"/>
        </w:rPr>
        <w:t>–</w:t>
      </w:r>
      <w:r w:rsidRPr="00BB75B8">
        <w:rPr>
          <w:rFonts w:ascii="Times New Roman" w:hAnsi="Times New Roman" w:cs="Times New Roman"/>
          <w:sz w:val="24"/>
          <w:szCs w:val="24"/>
        </w:rPr>
        <w:t xml:space="preserve"> </w:t>
      </w:r>
      <w:r w:rsidR="00C20F88" w:rsidRPr="00BB75B8">
        <w:rPr>
          <w:rFonts w:ascii="Times New Roman" w:hAnsi="Times New Roman" w:cs="Times New Roman"/>
          <w:sz w:val="24"/>
          <w:szCs w:val="24"/>
        </w:rPr>
        <w:t xml:space="preserve">«Как </w:t>
      </w:r>
      <w:r w:rsidR="000E5985" w:rsidRPr="00BB75B8">
        <w:rPr>
          <w:rFonts w:ascii="Times New Roman" w:hAnsi="Times New Roman" w:cs="Times New Roman"/>
          <w:sz w:val="24"/>
          <w:szCs w:val="24"/>
        </w:rPr>
        <w:t xml:space="preserve">построить школу, содействующую </w:t>
      </w:r>
      <w:r w:rsidR="00C20F88" w:rsidRPr="00BB75B8">
        <w:rPr>
          <w:rFonts w:ascii="Times New Roman" w:hAnsi="Times New Roman" w:cs="Times New Roman"/>
          <w:sz w:val="24"/>
          <w:szCs w:val="24"/>
        </w:rPr>
        <w:t>здоровью (работа проблемных групп)»</w:t>
      </w:r>
    </w:p>
    <w:p w:rsidR="00C20F88" w:rsidRDefault="00C20F88" w:rsidP="0090320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B75B8">
        <w:rPr>
          <w:rFonts w:ascii="Times New Roman" w:hAnsi="Times New Roman" w:cs="Times New Roman"/>
          <w:sz w:val="24"/>
          <w:szCs w:val="24"/>
        </w:rPr>
        <w:t>31.05.12 – итоговый педсовет «Работа творческих групп. Презентации»</w:t>
      </w:r>
    </w:p>
    <w:p w:rsidR="00B60479" w:rsidRPr="00B60479" w:rsidRDefault="00B60479" w:rsidP="00903204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790"/>
        <w:gridCol w:w="6631"/>
      </w:tblGrid>
      <w:tr w:rsidR="00B60479" w:rsidRPr="00291155" w:rsidTr="00D74283"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91155" w:rsidRPr="00291155" w:rsidRDefault="00B60479" w:rsidP="00D7428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50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shd w:val="clear" w:color="auto" w:fill="B70000"/>
                <w:lang w:eastAsia="ru-RU"/>
              </w:rPr>
              <w:lastRenderedPageBreak/>
              <w:t>2011-2012 учебный год</w:t>
            </w:r>
          </w:p>
        </w:tc>
      </w:tr>
      <w:tr w:rsidR="00B60479" w:rsidRPr="00B44501" w:rsidTr="00D74283"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:rsidR="00B60479" w:rsidRPr="00B44501" w:rsidRDefault="00B60479" w:rsidP="00D7428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Публикации в сборник РМК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60479" w:rsidRPr="00B44501" w:rsidRDefault="00B60479" w:rsidP="00D7428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Адамчук</w:t>
            </w:r>
            <w:proofErr w:type="spellEnd"/>
            <w:r w:rsidRPr="00B4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Алёна Александровна, учитель английского языка - урок по теме: «</w:t>
            </w:r>
            <w:proofErr w:type="spellStart"/>
            <w:proofErr w:type="gramStart"/>
            <w:r w:rsidRPr="00B4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4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oney</w:t>
            </w:r>
            <w:proofErr w:type="spellEnd"/>
            <w:r w:rsidRPr="00B4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conditionals</w:t>
            </w:r>
            <w:proofErr w:type="spellEnd"/>
            <w:r w:rsidRPr="00B4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B4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0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применением системы ЛОО</w:t>
            </w:r>
          </w:p>
        </w:tc>
      </w:tr>
      <w:tr w:rsidR="00B60479" w:rsidRPr="00B44501" w:rsidTr="00D74283"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:rsidR="00B60479" w:rsidRPr="00B44501" w:rsidRDefault="00B60479" w:rsidP="00D7428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60479" w:rsidRPr="00B44501" w:rsidRDefault="00B60479" w:rsidP="00D7428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Казина Юлия Олеговна, учитель математики - урок по теме: «Нахождение числа по его дроби» с применением системы ЛОО</w:t>
            </w:r>
          </w:p>
        </w:tc>
      </w:tr>
      <w:tr w:rsidR="00B60479" w:rsidRPr="00B44501" w:rsidTr="00D74283"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:rsidR="00B60479" w:rsidRPr="00B44501" w:rsidRDefault="00B60479" w:rsidP="00D7428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60479" w:rsidRPr="00B44501" w:rsidRDefault="00B60479" w:rsidP="00D7428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Валентина Викторовна, учитель математики</w:t>
            </w:r>
            <w:r w:rsidRPr="0030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урок по теме: «Сложение  и вычитание десятичных дробей»</w:t>
            </w:r>
            <w:r w:rsidRPr="00B4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 применением ЭОР</w:t>
            </w:r>
          </w:p>
        </w:tc>
      </w:tr>
      <w:tr w:rsidR="00B60479" w:rsidRPr="00B44501" w:rsidTr="00D74283"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60479" w:rsidRPr="00B44501" w:rsidRDefault="00B60479" w:rsidP="00D7428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60479" w:rsidRPr="00B44501" w:rsidRDefault="00B60479" w:rsidP="00D7428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Ковешникова Людмила Павловна, учитель географии - урок по теме «Реки России» c  использованием технологии </w:t>
            </w:r>
            <w:proofErr w:type="spellStart"/>
            <w:r w:rsidRPr="00B4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блочно</w:t>
            </w:r>
            <w:proofErr w:type="spellEnd"/>
            <w:r w:rsidRPr="00B4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-модульного обучения.</w:t>
            </w:r>
          </w:p>
        </w:tc>
      </w:tr>
      <w:tr w:rsidR="00B60479" w:rsidRPr="00B44501" w:rsidTr="00D74283"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:rsidR="00B60479" w:rsidRPr="00B44501" w:rsidRDefault="00B60479" w:rsidP="00D7428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Публикации </w:t>
            </w:r>
            <w:r w:rsidRPr="00B445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СБОРНИК ПЕДАГОГИЧЕСКИХ ИДЕЙ Всероссийского Слёта учителей.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60479" w:rsidRPr="00B44501" w:rsidRDefault="00B60479" w:rsidP="00D7428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Чепурная Елена Михайловна, зам директора по ВР - Сценарий юбилея школы и Сценарий нового года в начальной школе.</w:t>
            </w:r>
          </w:p>
        </w:tc>
      </w:tr>
      <w:tr w:rsidR="00B60479" w:rsidRPr="00B44501" w:rsidTr="00D74283"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60479" w:rsidRPr="00B44501" w:rsidRDefault="00B60479" w:rsidP="00D7428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60479" w:rsidRPr="00B44501" w:rsidRDefault="00B60479" w:rsidP="00D7428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Покровская Людмила Николаевна, учитель УФР - Разработка урока в коррекционном классе «Аппликация из жатой ткани. «Гриб»</w:t>
            </w:r>
          </w:p>
        </w:tc>
      </w:tr>
      <w:tr w:rsidR="00B60479" w:rsidRPr="00B44501" w:rsidTr="00D74283"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</w:tcPr>
          <w:p w:rsidR="00B60479" w:rsidRPr="00B44501" w:rsidRDefault="00B60479" w:rsidP="00D7428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501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60479" w:rsidRPr="00B44501" w:rsidRDefault="00B60479" w:rsidP="00D7428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501">
              <w:rPr>
                <w:rFonts w:ascii="Times New Roman" w:hAnsi="Times New Roman" w:cs="Times New Roman"/>
                <w:sz w:val="24"/>
                <w:szCs w:val="24"/>
              </w:rPr>
              <w:t>Прищеп Юлия Викторовна – участие в конкурсе профессионального мастерства «Учитель года Курагинского района - 2012»</w:t>
            </w:r>
          </w:p>
        </w:tc>
      </w:tr>
      <w:tr w:rsidR="00B60479" w:rsidRPr="00B44501" w:rsidTr="00D74283"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60479" w:rsidRPr="00B44501" w:rsidRDefault="00B60479" w:rsidP="00D7428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60479" w:rsidRPr="00B44501" w:rsidRDefault="00B60479" w:rsidP="00D7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Ковешникова Людмила Павловна</w:t>
            </w:r>
            <w:r w:rsidRPr="00B44501">
              <w:rPr>
                <w:rFonts w:ascii="Times New Roman" w:hAnsi="Times New Roman" w:cs="Times New Roman"/>
                <w:sz w:val="24"/>
                <w:szCs w:val="24"/>
              </w:rPr>
              <w:t xml:space="preserve"> – участие в конкурсе «Лучший директор образовательного учреждения Красноярского края – 2011». Номинация «Лучший директор образовательного учреждения, обеспечивающего сохранение и укрепление здоровья обучающихся и воспитанников».</w:t>
            </w:r>
          </w:p>
        </w:tc>
      </w:tr>
    </w:tbl>
    <w:p w:rsidR="00B60479" w:rsidRPr="00B60479" w:rsidRDefault="00B60479" w:rsidP="00903204">
      <w:pPr>
        <w:rPr>
          <w:rFonts w:ascii="Times New Roman" w:hAnsi="Times New Roman" w:cs="Times New Roman"/>
          <w:sz w:val="24"/>
          <w:szCs w:val="24"/>
        </w:rPr>
      </w:pPr>
    </w:p>
    <w:sectPr w:rsidR="00B60479" w:rsidRPr="00B60479" w:rsidSect="00B6047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55"/>
    <w:rsid w:val="00053C70"/>
    <w:rsid w:val="000C44F1"/>
    <w:rsid w:val="000D2FF8"/>
    <w:rsid w:val="000E5985"/>
    <w:rsid w:val="00291155"/>
    <w:rsid w:val="00302A57"/>
    <w:rsid w:val="005B3C4B"/>
    <w:rsid w:val="00637BA9"/>
    <w:rsid w:val="00674FB4"/>
    <w:rsid w:val="00826C98"/>
    <w:rsid w:val="00882183"/>
    <w:rsid w:val="00903204"/>
    <w:rsid w:val="00935452"/>
    <w:rsid w:val="009F6406"/>
    <w:rsid w:val="00AF1093"/>
    <w:rsid w:val="00AF6ABD"/>
    <w:rsid w:val="00B44501"/>
    <w:rsid w:val="00B60479"/>
    <w:rsid w:val="00BB75B8"/>
    <w:rsid w:val="00C20F88"/>
    <w:rsid w:val="00D55F6B"/>
    <w:rsid w:val="00D77F65"/>
    <w:rsid w:val="00D943AE"/>
    <w:rsid w:val="00DB6D80"/>
    <w:rsid w:val="00DD2773"/>
    <w:rsid w:val="00E2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15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291155"/>
    <w:rPr>
      <w:b/>
      <w:bCs/>
    </w:rPr>
  </w:style>
  <w:style w:type="character" w:customStyle="1" w:styleId="apple-converted-space">
    <w:name w:val="apple-converted-space"/>
    <w:basedOn w:val="a0"/>
    <w:rsid w:val="00053C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15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291155"/>
    <w:rPr>
      <w:b/>
      <w:bCs/>
    </w:rPr>
  </w:style>
  <w:style w:type="character" w:customStyle="1" w:styleId="apple-converted-space">
    <w:name w:val="apple-converted-space"/>
    <w:basedOn w:val="a0"/>
    <w:rsid w:val="00053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3949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381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741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2012-06-21T01:30:00Z</dcterms:created>
  <dcterms:modified xsi:type="dcterms:W3CDTF">2012-06-21T02:19:00Z</dcterms:modified>
</cp:coreProperties>
</file>